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right"/>
        <w:rPr>
          <w:i/>
          <w:i/>
          <w:iCs/>
          <w:sz w:val="24"/>
          <w:szCs w:val="24"/>
        </w:rPr>
      </w:pPr>
      <w:r>
        <w:rPr>
          <w:rFonts w:eastAsia="Calibri Light" w:cs="Calibri Light" w:ascii="Calibri Light" w:hAnsi="Calibri Light"/>
          <w:b w:val="false"/>
          <w:bCs w:val="false"/>
          <w:i/>
          <w:iCs/>
          <w:sz w:val="24"/>
          <w:szCs w:val="24"/>
          <w:lang w:val="fi-FI"/>
        </w:rPr>
        <w:t>PÄIVITETTY 12.9.2023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z w:val="22"/>
          <w:szCs w:val="22"/>
          <w:lang w:val="fi-FI"/>
        </w:rPr>
      </w:pPr>
      <w:r>
        <w:rPr>
          <w:rFonts w:eastAsia="Calibri" w:cs="Calibri"/>
          <w:b w:val="false"/>
          <w:bCs w:val="false"/>
          <w:i w:val="false"/>
          <w:iCs w:val="false"/>
          <w:sz w:val="22"/>
          <w:szCs w:val="22"/>
          <w:lang w:val="fi-FI"/>
        </w:rPr>
      </w:r>
    </w:p>
    <w:p>
      <w:pPr>
        <w:pStyle w:val="Potsikko"/>
        <w:spacing w:lineRule="auto" w:line="240" w:before="0" w:after="0"/>
        <w:contextualSpacing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z w:val="22"/>
          <w:szCs w:val="22"/>
          <w:lang w:val="fi-FI"/>
        </w:rPr>
      </w:pPr>
      <w:r>
        <w:rPr>
          <w:rFonts w:eastAsia="Calibri Light" w:cs="Calibri Light"/>
          <w:b w:val="false"/>
          <w:bCs w:val="false"/>
          <w:i w:val="false"/>
          <w:iCs w:val="false"/>
          <w:sz w:val="32"/>
          <w:szCs w:val="32"/>
          <w:lang w:val="fi-FI"/>
        </w:rPr>
        <w:t>ALOITE LUVATTOMAN RAKENNELMAN POISTAMISEKSI</w:t>
      </w:r>
    </w:p>
    <w:p>
      <w:pPr>
        <w:pStyle w:val="Normal"/>
        <w:rPr>
          <w:lang w:val="fi-FI"/>
        </w:rPr>
      </w:pPr>
      <w:r>
        <w:rPr>
          <w:lang w:val="fi-FI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lang w:val="fi-FI"/>
        </w:rPr>
      </w:pPr>
      <w:r>
        <w:rPr>
          <w:rFonts w:eastAsia="Calibri" w:cs="Calibri"/>
          <w:b/>
          <w:bCs/>
          <w:i w:val="false"/>
          <w:iCs w:val="false"/>
          <w:color w:val="FF0000"/>
          <w:sz w:val="22"/>
          <w:szCs w:val="22"/>
          <w:lang w:val="fi-FI"/>
        </w:rPr>
        <w:t>PÄIVÄYS</w:t>
      </w:r>
    </w:p>
    <w:p>
      <w:pPr>
        <w:pStyle w:val="Normal"/>
        <w:spacing w:lineRule="auto" w:line="259" w:beforeAutospacing="0" w:before="0" w:afterAutospacing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lang w:val="fi-FI"/>
        </w:rPr>
      </w:pPr>
      <w:r>
        <w:rPr>
          <w:rFonts w:eastAsia="Calibri" w:cs="Calibri"/>
          <w:b/>
          <w:bCs/>
          <w:i w:val="false"/>
          <w:iCs w:val="false"/>
          <w:color w:val="FF0000"/>
          <w:sz w:val="22"/>
          <w:szCs w:val="22"/>
          <w:lang w:val="fi-FI"/>
        </w:rPr>
        <w:t>ALOITTEEN TEKIJÄ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lang w:val="fi-FI"/>
        </w:rPr>
      </w:pPr>
      <w:r>
        <w:rPr>
          <w:rFonts w:eastAsia="Calibri" w:cs="Calibri"/>
          <w:b w:val="false"/>
          <w:bCs w:val="false"/>
          <w:i w:val="false"/>
          <w:iCs w:val="false"/>
          <w:color w:val="FF0000"/>
          <w:sz w:val="22"/>
          <w:szCs w:val="22"/>
          <w:lang w:val="fi-FI"/>
        </w:rPr>
        <w:t>NIMI (HENKILÖ tai YHDISTYS), OSOITE JA MUUT YHTEYSTIEDOT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lang w:val="fi-FI"/>
        </w:rPr>
      </w:pPr>
      <w:r>
        <w:rPr/>
        <w:br/>
      </w:r>
      <w:r>
        <w:rPr>
          <w:rFonts w:eastAsia="Calibri" w:cs="Calibri"/>
          <w:b/>
          <w:bCs/>
          <w:i w:val="false"/>
          <w:iCs w:val="false"/>
          <w:color w:val="FF0000"/>
          <w:sz w:val="22"/>
          <w:szCs w:val="22"/>
          <w:lang w:val="fi-FI"/>
        </w:rPr>
        <w:t>VASTAANOTTAJA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lang w:val="fi-FI"/>
        </w:rPr>
      </w:pPr>
      <w:r>
        <w:rPr>
          <w:rFonts w:eastAsia="Calibri" w:cs="Calibri"/>
          <w:b w:val="false"/>
          <w:bCs w:val="false"/>
          <w:i w:val="false"/>
          <w:iCs w:val="false"/>
          <w:color w:val="FF0000"/>
          <w:sz w:val="22"/>
          <w:szCs w:val="22"/>
          <w:lang w:val="fi-FI"/>
        </w:rPr>
        <w:t xml:space="preserve">ALUEELLINEN ELY—KESKUS, OSOITETAAN KIRJAAMOLLE. </w:t>
        <w:br/>
        <w:t xml:space="preserve">Ks. YHTEYSTIEDOT </w:t>
      </w:r>
      <w:hyperlink r:id="rId2">
        <w:r>
          <w:rPr>
            <w:rStyle w:val="Internetlinkki"/>
            <w:rFonts w:eastAsia="Calibri" w:cs="Calibri"/>
            <w:sz w:val="22"/>
            <w:szCs w:val="22"/>
            <w:lang w:val="fi-FI"/>
          </w:rPr>
          <w:t>https://www.ely-keskus.fi/ely-keskukset</w:t>
        </w:r>
      </w:hyperlink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sz w:val="22"/>
          <w:szCs w:val="22"/>
          <w:lang w:val="fi-FI"/>
        </w:rPr>
      </w:pPr>
      <w:r>
        <w:rPr>
          <w:rFonts w:eastAsia="Calibri" w:cs="Calibri"/>
          <w:sz w:val="22"/>
          <w:szCs w:val="22"/>
          <w:lang w:val="fi-FI"/>
        </w:rPr>
      </w:r>
    </w:p>
    <w:p>
      <w:pPr>
        <w:pStyle w:val="Otsikko1"/>
        <w:keepNext w:val="true"/>
        <w:keepLines/>
        <w:spacing w:lineRule="auto" w:line="259" w:before="240" w:after="0"/>
        <w:rPr>
          <w:rFonts w:ascii="Calibri Light" w:hAnsi="Calibri Light" w:eastAsia="Calibri Light" w:cs="Calibri Light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32"/>
          <w:szCs w:val="32"/>
          <w:lang w:val="fi-FI"/>
        </w:rPr>
      </w:pPr>
      <w:r>
        <w:rPr>
          <w:rFonts w:eastAsia="Calibri Light" w:cs="Calibri Light"/>
          <w:b w:val="false"/>
          <w:bCs w:val="false"/>
          <w:i w:val="false"/>
          <w:iCs w:val="false"/>
          <w:color w:val="000000" w:themeColor="text1" w:themeShade="ff" w:themeTint="ff"/>
          <w:sz w:val="32"/>
          <w:szCs w:val="32"/>
          <w:lang w:val="fi-FI"/>
        </w:rPr>
        <w:t>ASIA</w:t>
      </w:r>
    </w:p>
    <w:p>
      <w:pPr>
        <w:pStyle w:val="Normal"/>
        <w:rPr>
          <w:lang w:val="fi-FI"/>
        </w:rPr>
      </w:pPr>
      <w:r>
        <w:rPr>
          <w:lang w:val="fi-FI"/>
        </w:rPr>
      </w:r>
    </w:p>
    <w:p>
      <w:pPr>
        <w:pStyle w:val="Normal"/>
        <w:rPr>
          <w:color w:val="auto"/>
          <w:lang w:val="fi-FI"/>
        </w:rPr>
      </w:pPr>
      <w:r>
        <w:rPr>
          <w:color w:val="FF0000"/>
          <w:lang w:val="fi-FI"/>
        </w:rPr>
        <w:t xml:space="preserve">[NIMEÄ VESISTÖ JA LUVATTOMAN RAKENNELMAN SIJAINTI] </w:t>
      </w:r>
      <w:r>
        <w:rPr>
          <w:color w:val="auto"/>
          <w:lang w:val="fi-FI"/>
        </w:rPr>
        <w:t xml:space="preserve">on Vesilain (587/2011) 3 luvun tarkoittama rakennelma, joka on </w:t>
      </w:r>
      <w:r>
        <w:rPr>
          <w:color w:val="FF0000"/>
          <w:lang w:val="fi-FI"/>
        </w:rPr>
        <w:t xml:space="preserve">[KUVAILE RAKENNELMA, esim. kivipato, luukkupato], </w:t>
      </w:r>
      <w:r>
        <w:rPr>
          <w:color w:val="auto"/>
          <w:lang w:val="fi-FI"/>
        </w:rPr>
        <w:t xml:space="preserve">joka </w:t>
      </w:r>
      <w:r>
        <w:rPr>
          <w:color w:val="FF0000"/>
          <w:lang w:val="fi-FI"/>
        </w:rPr>
        <w:t>[KUVAILE RAKENNELMAN VAIKUTUSTA VESISTÖÖN, esim. muuttaa veden virtausta, estää kalojen vaelluksen].</w:t>
      </w:r>
      <w:r>
        <w:rPr>
          <w:color w:val="auto"/>
          <w:lang w:val="fi-FI"/>
        </w:rPr>
        <w:t xml:space="preserve"> Rakennelmalla ei ole lain edellyttämää vesitalouslupaa.</w:t>
      </w:r>
    </w:p>
    <w:p>
      <w:pPr>
        <w:pStyle w:val="Potsikko"/>
        <w:spacing w:lineRule="auto" w:line="240" w:before="0" w:after="0"/>
        <w:contextualSpacing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z w:val="22"/>
          <w:szCs w:val="22"/>
          <w:lang w:val="fi-FI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sz w:val="22"/>
          <w:szCs w:val="22"/>
          <w:lang w:val="fi-FI"/>
        </w:rPr>
        <w:t>Vesilupaa edellyttävien rakennelmien valvonta ja luvattomien patojen poistaminen on ELY-keskusten viranomaistehtävä, josta on määrätty Vesilain (587/2011) luvun 7 §:ssä.</w:t>
      </w:r>
    </w:p>
    <w:p>
      <w:pPr>
        <w:pStyle w:val="Normal"/>
        <w:rPr>
          <w:rFonts w:ascii="Calibri Light" w:hAnsi="Calibri Light" w:eastAsia="Calibri Light" w:cs="Calibri Light"/>
          <w:color w:val="000000" w:themeColor="text1" w:themeShade="ff" w:themeTint="ff"/>
          <w:sz w:val="32"/>
          <w:szCs w:val="32"/>
          <w:lang w:val="fi-FI"/>
        </w:rPr>
      </w:pPr>
      <w:r>
        <w:rPr>
          <w:rFonts w:eastAsia="Calibri Light" w:cs="Calibri Light" w:ascii="Calibri Light" w:hAnsi="Calibri Light"/>
          <w:color w:val="000000" w:themeColor="text1" w:themeShade="ff" w:themeTint="ff"/>
          <w:sz w:val="32"/>
          <w:szCs w:val="32"/>
          <w:lang w:val="fi-FI"/>
        </w:rPr>
      </w:r>
    </w:p>
    <w:p>
      <w:pPr>
        <w:pStyle w:val="Normal"/>
        <w:rPr/>
      </w:pPr>
      <w:r>
        <w:rPr>
          <w:rFonts w:eastAsia="Calibri Light" w:cs="Calibri Light" w:ascii="Calibri Light" w:hAnsi="Calibri Light"/>
          <w:color w:val="000000" w:themeColor="text1" w:themeShade="ff" w:themeTint="ff"/>
          <w:sz w:val="32"/>
          <w:szCs w:val="32"/>
          <w:lang w:val="fi-FI"/>
        </w:rPr>
        <w:t>VAATIMUKSET</w:t>
      </w:r>
    </w:p>
    <w:p>
      <w:pPr>
        <w:pStyle w:val="Normal"/>
        <w:rPr>
          <w:color w:val="FF0000"/>
          <w:lang w:val="fi-FI"/>
        </w:rPr>
      </w:pPr>
      <w:r>
        <w:rPr>
          <w:color w:val="auto"/>
          <w:lang w:val="fi-FI"/>
        </w:rPr>
        <w:t>Vaadimme, että laissa määrätty viranomainen (ELY-keskus) ryhtyy toimenpiteisiin, ja luvaton rakennelma on purettava tai poistettava vesistöstä viiveettä.</w:t>
      </w:r>
    </w:p>
    <w:p>
      <w:pPr>
        <w:pStyle w:val="Normal"/>
        <w:rPr>
          <w:color w:val="auto"/>
          <w:lang w:val="fi-FI"/>
        </w:rPr>
      </w:pPr>
      <w:r>
        <w:rPr>
          <w:color w:val="auto"/>
          <w:lang w:val="fi-FI"/>
        </w:rPr>
      </w:r>
    </w:p>
    <w:p>
      <w:pPr>
        <w:pStyle w:val="Normal"/>
        <w:rPr>
          <w:rFonts w:ascii="Calibri Light" w:hAnsi="Calibri Light" w:eastAsia="Calibri Light" w:cs="Calibri Light"/>
          <w:color w:val="000000" w:themeColor="text1" w:themeShade="ff" w:themeTint="ff"/>
          <w:sz w:val="32"/>
          <w:szCs w:val="32"/>
          <w:lang w:val="fi-FI"/>
        </w:rPr>
      </w:pPr>
      <w:r>
        <w:rPr>
          <w:rFonts w:eastAsia="Calibri Light" w:cs="Calibri Light" w:ascii="Calibri Light" w:hAnsi="Calibri Light"/>
          <w:color w:val="000000" w:themeColor="text1" w:themeShade="ff" w:themeTint="ff"/>
          <w:sz w:val="32"/>
          <w:szCs w:val="32"/>
          <w:lang w:val="fi-FI"/>
        </w:rPr>
        <w:t>ALOITTEEN ALLEKIRJOITTAJA(T)</w:t>
      </w:r>
    </w:p>
    <w:p>
      <w:pPr>
        <w:pStyle w:val="Normal"/>
        <w:rPr>
          <w:color w:val="FF0000"/>
          <w:lang w:val="fi-FI"/>
        </w:rPr>
      </w:pPr>
      <w:r>
        <w:rPr>
          <w:color w:val="FF0000"/>
          <w:lang w:val="fi-FI"/>
        </w:rPr>
        <w:t>Nimi</w:t>
        <w:br/>
        <w:t>(ja yhdistyksen tai yhteisön nimi, jos edustaa sellaista)</w:t>
      </w:r>
    </w:p>
    <w:p>
      <w:pPr>
        <w:pStyle w:val="Normal"/>
        <w:spacing w:before="0" w:after="160"/>
        <w:rPr>
          <w:color w:val="auto"/>
          <w:lang w:val="fi-FI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08" w:top="1440" w:footer="708" w:bottom="12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paragraph" w:styleId="Otsikk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linkki">
    <w:name w:val="Internet-linkki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 Unicode M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Potsikko">
    <w:name w:val="Title"/>
    <w:basedOn w:val="Normal"/>
    <w:next w:val="Normal"/>
    <w:link w:val="TitleChar"/>
    <w:uiPriority w:val="10"/>
    <w:qFormat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Yljaalatunniste">
    <w:name w:val="Ylä- ja alatunniste"/>
    <w:basedOn w:val="Normal"/>
    <w:qFormat/>
    <w:pPr/>
    <w:rPr/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HeaderChar"/>
    <w:uiPriority w:val="99"/>
    <w:unhideWhenUsed/>
    <w:pPr>
      <w:tabs>
        <w:tab w:val="clear" w:pos="1304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FooterChar"/>
    <w:uiPriority w:val="99"/>
    <w:unhideWhenUsed/>
    <w:pPr>
      <w:tabs>
        <w:tab w:val="clear" w:pos="1304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ly-keskus.fi/ely-keskukse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LibreOffice/6.4.7.2$MacOSX_X86_64 LibreOffice_project/639b8ac485750d5696d7590a72ef1b496725cfb5</Application>
  <Pages>1</Pages>
  <Words>114</Words>
  <Characters>916</Characters>
  <CharactersWithSpaces>1016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2023-08-29T10:35:39Z</dcterms:created>
  <dc:creator>Henrik Korkeamäki</dc:creator>
  <dc:description/>
  <dc:language>fi-FI</dc:language>
  <cp:lastModifiedBy/>
  <dcterms:modified xsi:type="dcterms:W3CDTF">2023-09-13T14:58:28Z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